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7473" w14:textId="77777777" w:rsidR="00BF254C" w:rsidRDefault="00BF254C" w:rsidP="00044F71">
      <w:pPr>
        <w:pStyle w:val="Estilo1"/>
        <w:rPr>
          <w:rFonts w:cs="Arial"/>
          <w:b/>
          <w:sz w:val="6"/>
          <w:szCs w:val="6"/>
        </w:rPr>
      </w:pPr>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586125D6" w14:textId="09D7C2CD" w:rsidR="00DD7DE4" w:rsidRPr="009B5316" w:rsidRDefault="00DD7DE4" w:rsidP="003502F3">
            <w:pPr>
              <w:pStyle w:val="Encabezado"/>
              <w:tabs>
                <w:tab w:val="clear" w:pos="4252"/>
                <w:tab w:val="clear" w:pos="8504"/>
              </w:tabs>
              <w:jc w:val="both"/>
              <w:rPr>
                <w:rFonts w:ascii="Calibri" w:hAnsi="Calibri"/>
                <w:b/>
                <w:bCs/>
                <w:color w:val="FFFFFF"/>
                <w:lang w:val="es-ES_tradnl"/>
              </w:rPr>
            </w:pPr>
            <w:r w:rsidRPr="009B5316">
              <w:rPr>
                <w:rFonts w:ascii="Calibri" w:hAnsi="Calibri" w:cs="Arial"/>
                <w:b/>
                <w:bCs/>
                <w:color w:val="FFFFFF"/>
                <w:sz w:val="32"/>
                <w:szCs w:val="32"/>
                <w:lang w:val="es-ES_tradnl"/>
              </w:rPr>
              <w:t xml:space="preserve">Solicitud de Participación en </w:t>
            </w:r>
            <w:r>
              <w:rPr>
                <w:rFonts w:ascii="Calibri" w:hAnsi="Calibri" w:cs="Arial"/>
                <w:b/>
                <w:bCs/>
                <w:color w:val="FFFFFF"/>
                <w:sz w:val="32"/>
                <w:szCs w:val="32"/>
                <w:lang w:val="es-ES_tradnl"/>
              </w:rPr>
              <w:t>la actuación</w:t>
            </w:r>
            <w:r w:rsidR="00C85C83">
              <w:rPr>
                <w:rFonts w:ascii="Calibri" w:hAnsi="Calibri" w:cs="Arial"/>
                <w:b/>
                <w:bCs/>
                <w:color w:val="FFFFFF"/>
                <w:sz w:val="32"/>
                <w:szCs w:val="32"/>
                <w:lang w:val="es-ES_tradnl"/>
              </w:rPr>
              <w:t xml:space="preserve"> Visita Profesional Feria </w:t>
            </w:r>
            <w:r w:rsidR="00DA3C51">
              <w:rPr>
                <w:rFonts w:ascii="Calibri" w:hAnsi="Calibri" w:cs="Arial"/>
                <w:b/>
                <w:bCs/>
                <w:color w:val="FFFFFF"/>
                <w:sz w:val="32"/>
                <w:szCs w:val="32"/>
                <w:lang w:val="es-ES_tradnl"/>
              </w:rPr>
              <w:t>Gulfood, Dubái</w:t>
            </w:r>
            <w:r w:rsidR="00C85C83">
              <w:rPr>
                <w:rFonts w:ascii="Calibri" w:hAnsi="Calibri" w:cs="Arial"/>
                <w:b/>
                <w:bCs/>
                <w:color w:val="FFFFFF"/>
                <w:sz w:val="32"/>
                <w:szCs w:val="32"/>
                <w:lang w:val="es-ES_tradnl"/>
              </w:rPr>
              <w:t xml:space="preserve"> 2023. </w:t>
            </w:r>
          </w:p>
          <w:p w14:paraId="21F55637" w14:textId="77777777" w:rsidR="005E7F7B" w:rsidRPr="00BD7DFF" w:rsidRDefault="005E7F7B" w:rsidP="003502F3">
            <w:pPr>
              <w:pStyle w:val="Encabezado"/>
              <w:tabs>
                <w:tab w:val="clear" w:pos="4252"/>
                <w:tab w:val="clear" w:pos="8504"/>
              </w:tabs>
              <w:jc w:val="both"/>
              <w:rPr>
                <w:rFonts w:ascii="Calibri" w:hAnsi="Calibri" w:cs="Calibri"/>
                <w:b/>
                <w:color w:val="FFFFFF"/>
                <w:sz w:val="6"/>
              </w:rPr>
            </w:pPr>
          </w:p>
          <w:p w14:paraId="5BF93CCB" w14:textId="77777777" w:rsidR="00DD7DE4" w:rsidRPr="00BD7DFF" w:rsidRDefault="005E7F7B" w:rsidP="005E7F7B">
            <w:pPr>
              <w:pStyle w:val="Encabezado"/>
              <w:tabs>
                <w:tab w:val="clear" w:pos="4252"/>
                <w:tab w:val="clear" w:pos="8504"/>
              </w:tabs>
              <w:jc w:val="both"/>
              <w:rPr>
                <w:rFonts w:ascii="Calibri" w:hAnsi="Calibri" w:cs="Calibri"/>
                <w:b/>
                <w:color w:val="FFFFFF"/>
                <w:sz w:val="22"/>
              </w:rPr>
            </w:pPr>
            <w:r w:rsidRPr="00BD7DFF">
              <w:rPr>
                <w:rFonts w:ascii="Calibri" w:hAnsi="Calibri" w:cs="Calibri"/>
                <w:b/>
                <w:color w:val="FFFFFF"/>
                <w:sz w:val="22"/>
              </w:rPr>
              <w:t>(</w:t>
            </w:r>
            <w:r w:rsidR="0000690B">
              <w:rPr>
                <w:rFonts w:ascii="Calibri" w:hAnsi="Calibri" w:cs="Calibri"/>
                <w:b/>
                <w:color w:val="FFFFFF"/>
                <w:sz w:val="22"/>
              </w:rPr>
              <w:t>Exclusivamente p</w:t>
            </w:r>
            <w:r w:rsidRPr="00BD7DFF">
              <w:rPr>
                <w:rFonts w:ascii="Calibri" w:hAnsi="Calibri" w:cs="Calibri"/>
                <w:b/>
                <w:color w:val="FFFFFF"/>
                <w:sz w:val="22"/>
              </w:rPr>
              <w:t xml:space="preserve">ara aquellos casos en los que </w:t>
            </w:r>
            <w:r w:rsidRPr="00BD7DFF">
              <w:rPr>
                <w:rFonts w:ascii="Calibri" w:hAnsi="Calibri" w:cs="Calibri"/>
                <w:b/>
                <w:color w:val="FFFFFF"/>
                <w:sz w:val="24"/>
                <w:u w:val="single"/>
              </w:rPr>
              <w:t>la solicitud tenga que ir firmada por más de una persona</w:t>
            </w:r>
            <w:r w:rsidRPr="00BD7DFF">
              <w:rPr>
                <w:rFonts w:ascii="Calibri" w:hAnsi="Calibri" w:cs="Calibri"/>
                <w:b/>
                <w:color w:val="FFFFFF"/>
                <w:sz w:val="24"/>
              </w:rPr>
              <w:t xml:space="preserve"> </w:t>
            </w:r>
            <w:r w:rsidRPr="00BD7DFF">
              <w:rPr>
                <w:rFonts w:ascii="Calibri" w:hAnsi="Calibri" w:cs="Calibri"/>
                <w:b/>
                <w:color w:val="FFFFFF"/>
                <w:sz w:val="22"/>
              </w:rPr>
              <w:t>de la empresa</w:t>
            </w:r>
            <w:r w:rsidR="004A08FF" w:rsidRPr="00BD7DFF">
              <w:rPr>
                <w:rFonts w:ascii="Calibri" w:hAnsi="Calibri" w:cs="Calibri"/>
                <w:b/>
                <w:color w:val="FFFFFF"/>
                <w:sz w:val="22"/>
              </w:rPr>
              <w:t xml:space="preserve"> </w:t>
            </w:r>
            <w:r w:rsidR="0000690B" w:rsidRPr="00BD7DFF">
              <w:rPr>
                <w:rFonts w:ascii="Calibri" w:hAnsi="Calibri" w:cs="Calibri"/>
                <w:b/>
                <w:color w:val="FFFFFF"/>
                <w:sz w:val="22"/>
              </w:rPr>
              <w:t xml:space="preserve">solicitante </w:t>
            </w:r>
            <w:r w:rsidR="004A08FF" w:rsidRPr="00BD7DFF">
              <w:rPr>
                <w:rFonts w:ascii="Calibri" w:hAnsi="Calibri" w:cs="Calibri"/>
                <w:b/>
                <w:color w:val="FFFFFF"/>
                <w:sz w:val="22"/>
              </w:rPr>
              <w:t>– persona jurídica-</w:t>
            </w:r>
            <w:r w:rsidRPr="00BD7DFF">
              <w:rPr>
                <w:rFonts w:ascii="Calibri" w:hAnsi="Calibri" w:cs="Calibri"/>
                <w:b/>
                <w:color w:val="FFFFFF"/>
                <w:sz w:val="22"/>
              </w:rPr>
              <w:t>, en virtud de lo establecido en los poderes de representación aportados)</w:t>
            </w:r>
          </w:p>
          <w:p w14:paraId="039E1629" w14:textId="77777777" w:rsidR="005E7F7B" w:rsidRPr="00BD7DFF" w:rsidRDefault="005E7F7B" w:rsidP="003502F3">
            <w:pPr>
              <w:pStyle w:val="Encabezado"/>
              <w:tabs>
                <w:tab w:val="clear" w:pos="4252"/>
                <w:tab w:val="clear" w:pos="8504"/>
              </w:tabs>
              <w:jc w:val="both"/>
              <w:rPr>
                <w:rFonts w:ascii="Calibri" w:hAnsi="Calibri"/>
                <w:b/>
                <w:bCs/>
                <w:color w:val="FFFFFF"/>
                <w:sz w:val="10"/>
                <w:lang w:val="es-ES_tradnl"/>
              </w:rPr>
            </w:pPr>
          </w:p>
          <w:p w14:paraId="62C4D146" w14:textId="77777777" w:rsidR="00DD7DE4" w:rsidRPr="009B5316" w:rsidRDefault="00DD7DE4" w:rsidP="003502F3">
            <w:pPr>
              <w:pStyle w:val="Encabezado"/>
              <w:tabs>
                <w:tab w:val="clear" w:pos="4252"/>
                <w:tab w:val="clear" w:pos="8504"/>
              </w:tabs>
              <w:jc w:val="both"/>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3502F3">
            <w:pPr>
              <w:pStyle w:val="Encabezado"/>
              <w:tabs>
                <w:tab w:val="clear" w:pos="4252"/>
                <w:tab w:val="clear" w:pos="8504"/>
              </w:tabs>
              <w:jc w:val="both"/>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4F369E"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405775F9" w14:textId="6318F571" w:rsidR="008C4295" w:rsidRPr="004F369E" w:rsidRDefault="004F369E" w:rsidP="004F369E">
            <w:pPr>
              <w:pStyle w:val="Puesto"/>
              <w:widowControl w:val="0"/>
              <w:numPr>
                <w:ilvl w:val="1"/>
                <w:numId w:val="20"/>
              </w:numPr>
              <w:adjustRightInd w:val="0"/>
              <w:spacing w:line="240" w:lineRule="auto"/>
              <w:jc w:val="left"/>
              <w:textAlignment w:val="baseline"/>
              <w:rPr>
                <w:rFonts w:ascii="Calibri" w:hAnsi="Calibri" w:cs="Arial"/>
                <w:i/>
                <w:sz w:val="16"/>
                <w:szCs w:val="16"/>
              </w:rPr>
            </w:pPr>
            <w:r w:rsidRPr="00C61290">
              <w:rPr>
                <w:rFonts w:ascii="Calibri" w:hAnsi="Calibri" w:cs="Arial"/>
                <w:b w:val="0"/>
                <w:i/>
                <w:sz w:val="16"/>
                <w:szCs w:val="16"/>
                <w:lang w:val="es-ES" w:eastAsia="es-ES"/>
              </w:rPr>
              <w:t xml:space="preserve">Persona Jurídica: </w:t>
            </w:r>
            <w:r w:rsidR="008C4295" w:rsidRPr="004F369E">
              <w:rPr>
                <w:rFonts w:ascii="Calibri" w:hAnsi="Calibri" w:cs="Arial"/>
                <w:b w:val="0"/>
                <w:i/>
                <w:sz w:val="16"/>
                <w:szCs w:val="16"/>
                <w:lang w:val="es-ES" w:eastAsia="es-ES"/>
              </w:rPr>
              <w:t>Acta de titularidad real de la empresa, en su defecto, escritura pública en la que se pueda identificar al titular real de la empresa solicitante.</w:t>
            </w:r>
          </w:p>
          <w:p w14:paraId="706458FB"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p w14:paraId="54B68786" w14:textId="77777777" w:rsidR="00292BA1" w:rsidRPr="00E43F61" w:rsidRDefault="00292BA1" w:rsidP="00292BA1">
            <w:pPr>
              <w:pStyle w:val="Puesto"/>
              <w:widowControl w:val="0"/>
              <w:numPr>
                <w:ilvl w:val="0"/>
                <w:numId w:val="20"/>
              </w:numPr>
              <w:adjustRightInd w:val="0"/>
              <w:spacing w:line="240" w:lineRule="auto"/>
              <w:jc w:val="left"/>
              <w:textAlignment w:val="baseline"/>
              <w:rPr>
                <w:rFonts w:ascii="Calibri" w:hAnsi="Calibri" w:cs="Arial"/>
                <w:b w:val="0"/>
                <w:bCs w:val="0"/>
                <w:sz w:val="18"/>
                <w:szCs w:val="18"/>
                <w:lang w:val="es-ES" w:eastAsia="es-ES"/>
              </w:rPr>
            </w:pPr>
            <w:r w:rsidRPr="007A27CB">
              <w:rPr>
                <w:rFonts w:ascii="Calibri" w:hAnsi="Calibri" w:cs="Arial"/>
                <w:sz w:val="18"/>
                <w:szCs w:val="18"/>
                <w:lang w:val="es-ES" w:eastAsia="es-ES"/>
              </w:rPr>
              <w:t>Certificados de encontrarse al corriente de las obligaciones con la</w:t>
            </w:r>
            <w:r>
              <w:rPr>
                <w:rFonts w:ascii="Calibri" w:hAnsi="Calibri" w:cs="Arial"/>
                <w:sz w:val="18"/>
                <w:szCs w:val="18"/>
                <w:lang w:val="es-ES" w:eastAsia="es-ES"/>
              </w:rPr>
              <w:t xml:space="preserve"> Seguridad Social y con la AEAT </w:t>
            </w:r>
            <w:r w:rsidRPr="00EA3A70">
              <w:rPr>
                <w:rFonts w:ascii="Calibri" w:hAnsi="Calibri" w:cs="Arial"/>
                <w:b w:val="0"/>
                <w:i/>
                <w:sz w:val="16"/>
                <w:szCs w:val="16"/>
                <w:lang w:val="es-ES" w:eastAsia="es-ES"/>
              </w:rPr>
              <w:t>(haciendo mención a la Ley de Subvenciones)</w:t>
            </w:r>
          </w:p>
        </w:tc>
      </w:tr>
      <w:tr w:rsidR="00292BA1" w:rsidRPr="00E10E92" w14:paraId="21C1D668" w14:textId="77777777" w:rsidTr="00B45AEB">
        <w:tc>
          <w:tcPr>
            <w:tcW w:w="9426" w:type="dxa"/>
            <w:tcBorders>
              <w:top w:val="single" w:sz="4" w:space="0" w:color="auto"/>
              <w:left w:val="single" w:sz="4" w:space="0" w:color="auto"/>
              <w:bottom w:val="single" w:sz="4" w:space="0" w:color="auto"/>
              <w:right w:val="single" w:sz="4" w:space="0" w:color="auto"/>
            </w:tcBorders>
          </w:tcPr>
          <w:p w14:paraId="61735CF4" w14:textId="77777777" w:rsidR="00756033" w:rsidRPr="00292BA1" w:rsidRDefault="00756033" w:rsidP="002F3C51">
            <w:pPr>
              <w:spacing w:line="276" w:lineRule="auto"/>
              <w:ind w:left="708"/>
              <w:rPr>
                <w:rFonts w:ascii="Calibri" w:hAnsi="Calibri"/>
                <w:i/>
                <w:sz w:val="18"/>
                <w:szCs w:val="18"/>
                <w:lang w:val="es-ES_tradnl"/>
              </w:rPr>
            </w:pPr>
            <w:r>
              <w:rPr>
                <w:rFonts w:ascii="Calibri" w:hAnsi="Calibri" w:cs="Arial"/>
                <w:b/>
                <w:sz w:val="18"/>
                <w:szCs w:val="18"/>
                <w:highlight w:val="cyan"/>
              </w:rPr>
              <w:t>L</w:t>
            </w:r>
            <w:r w:rsidRPr="00756033">
              <w:rPr>
                <w:rFonts w:ascii="Calibri" w:hAnsi="Calibri" w:cs="Arial"/>
                <w:b/>
                <w:sz w:val="18"/>
                <w:szCs w:val="18"/>
                <w:highlight w:val="cyan"/>
              </w:rPr>
              <w:t>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DD7DE4" w:rsidRPr="00E10E92" w14:paraId="70DD588E" w14:textId="77777777" w:rsidTr="004A08FF">
        <w:tc>
          <w:tcPr>
            <w:tcW w:w="9426" w:type="dxa"/>
            <w:tcBorders>
              <w:top w:val="single" w:sz="4" w:space="0" w:color="auto"/>
              <w:left w:val="nil"/>
              <w:bottom w:val="nil"/>
              <w:right w:val="nil"/>
            </w:tcBorders>
          </w:tcPr>
          <w:p w14:paraId="244B1E7D" w14:textId="77777777" w:rsidR="00374F74" w:rsidRPr="00E10E92" w:rsidRDefault="00374F74" w:rsidP="00374F74">
            <w:pPr>
              <w:pStyle w:val="Textoindependiente"/>
              <w:rPr>
                <w:rFonts w:ascii="Calibri" w:hAnsi="Calibri"/>
                <w:i/>
                <w:sz w:val="18"/>
                <w:szCs w:val="18"/>
              </w:rPr>
            </w:pP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77777777"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(apellidos y 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lastRenderedPageBreak/>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lastRenderedPageBreak/>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lastRenderedPageBreak/>
                    <w:t>NIF</w:t>
                  </w:r>
                </w:p>
                <w:p w14:paraId="19AF9C13" w14:textId="77777777" w:rsidR="00F06610" w:rsidRDefault="006B1660" w:rsidP="00F06610">
                  <w:pPr>
                    <w:pStyle w:val="Textoindependiente"/>
                    <w:spacing w:before="60" w:after="60" w:line="240" w:lineRule="auto"/>
                    <w:rPr>
                      <w:sz w:val="16"/>
                    </w:rPr>
                  </w:pPr>
                  <w:r w:rsidRPr="006B1660">
                    <w:rPr>
                      <w:sz w:val="16"/>
                      <w:szCs w:val="16"/>
                    </w:rPr>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nº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00000">
              <w:rPr>
                <w:rFonts w:ascii="Calibri" w:hAnsi="Calibri"/>
                <w:b/>
                <w:sz w:val="18"/>
                <w:szCs w:val="18"/>
              </w:rPr>
            </w:r>
            <w:r w:rsidR="00000000">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62B1CD60" w14:textId="77777777" w:rsidR="00C81096" w:rsidRDefault="00C81096" w:rsidP="00B45AEB">
            <w:pPr>
              <w:spacing w:before="120"/>
              <w:rPr>
                <w:rFonts w:ascii="Calibri" w:hAnsi="Calibri" w:cs="Arial"/>
                <w:b/>
                <w:sz w:val="18"/>
                <w:szCs w:val="18"/>
              </w:rPr>
            </w:pPr>
          </w:p>
          <w:p w14:paraId="377A1607" w14:textId="77777777" w:rsidR="00C81096" w:rsidRDefault="00C81096" w:rsidP="00B45AEB">
            <w:pPr>
              <w:spacing w:before="120"/>
              <w:rPr>
                <w:rFonts w:ascii="Calibri" w:hAnsi="Calibri" w:cs="Arial"/>
                <w:b/>
                <w:sz w:val="18"/>
                <w:szCs w:val="18"/>
              </w:rPr>
            </w:pPr>
          </w:p>
          <w:p w14:paraId="2F1AD4F7" w14:textId="5A20CD8A"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Pr="00E10E92">
              <w:rPr>
                <w:rFonts w:ascii="Calibri" w:hAnsi="Calibri"/>
                <w:sz w:val="18"/>
                <w:szCs w:val="18"/>
              </w:rPr>
              <w:t xml:space="preserve"> de</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de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77777777"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 xml:space="preserve">Los datos personales proporcionados con la finalidad de participar en el Programa Plan Internacional de Promoción (PIP), dentro del “Programa Operativo Plurirregional de España – FEDER 2014-2020” serán tratados por Cámara de España y Cámara de Comercio de    </w:t>
      </w:r>
      <w:r w:rsidRPr="00D76B21">
        <w:rPr>
          <w:rFonts w:ascii="Calibri" w:hAnsi="Calibri"/>
          <w:sz w:val="18"/>
          <w:szCs w:val="18"/>
        </w:rPr>
        <w:fldChar w:fldCharType="begin">
          <w:ffData>
            <w:name w:val="Texto23"/>
            <w:enabled/>
            <w:calcOnExit w:val="0"/>
            <w:textInput/>
          </w:ffData>
        </w:fldChar>
      </w:r>
      <w:r w:rsidRPr="00D76B21">
        <w:rPr>
          <w:rFonts w:ascii="Calibri" w:hAnsi="Calibri"/>
          <w:sz w:val="18"/>
          <w:szCs w:val="18"/>
        </w:rPr>
        <w:instrText xml:space="preserve"> FORMTEXT </w:instrText>
      </w:r>
      <w:r w:rsidRPr="00D76B21">
        <w:rPr>
          <w:rFonts w:ascii="Calibri" w:hAnsi="Calibri"/>
          <w:sz w:val="18"/>
          <w:szCs w:val="18"/>
        </w:rPr>
      </w:r>
      <w:r w:rsidRPr="00D76B21">
        <w:rPr>
          <w:rFonts w:ascii="Calibri" w:hAnsi="Calibri"/>
          <w:sz w:val="18"/>
          <w:szCs w:val="18"/>
        </w:rPr>
        <w:fldChar w:fldCharType="separate"/>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sz w:val="18"/>
          <w:szCs w:val="18"/>
        </w:rPr>
        <w:fldChar w:fldCharType="end"/>
      </w:r>
      <w:r w:rsidRPr="00D76B21">
        <w:rPr>
          <w:rFonts w:cs="Arial"/>
          <w:sz w:val="16"/>
          <w:szCs w:val="16"/>
          <w:lang w:eastAsia="zh-CN"/>
        </w:rPr>
        <w:t xml:space="preserve">      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2E2D47F9"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 </w:t>
      </w:r>
      <w:r w:rsidRPr="00D76B21">
        <w:rPr>
          <w:rFonts w:eastAsia="Calibri" w:cs="Arial"/>
          <w:bCs w:val="0"/>
          <w:color w:val="000000"/>
          <w:kern w:val="1"/>
          <w:sz w:val="16"/>
          <w:szCs w:val="16"/>
          <w:lang w:eastAsia="zh-CN"/>
        </w:rPr>
        <w:t>[</w:t>
      </w:r>
      <w:r w:rsidR="004B0C3A">
        <w:rPr>
          <w:rFonts w:eastAsia="Calibri" w:cs="Arial"/>
          <w:bCs w:val="0"/>
          <w:color w:val="000000"/>
          <w:kern w:val="1"/>
          <w:sz w:val="16"/>
          <w:szCs w:val="16"/>
          <w:lang w:eastAsia="zh-CN"/>
        </w:rPr>
        <w:t>info@camaracaceres.es</w:t>
      </w:r>
      <w:r w:rsidRPr="00D76B21">
        <w:rPr>
          <w:rFonts w:eastAsia="Calibri" w:cs="Arial"/>
          <w:bCs w:val="0"/>
          <w:color w:val="000000"/>
          <w:kern w:val="1"/>
          <w:sz w:val="16"/>
          <w:szCs w:val="16"/>
          <w:lang w:eastAsia="zh-CN"/>
        </w:rPr>
        <w:t>]</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16B08823" w:rsidR="004A08FF" w:rsidRDefault="004A08FF" w:rsidP="00374F74">
      <w:pPr>
        <w:pStyle w:val="Estilo1"/>
        <w:rPr>
          <w:rFonts w:cs="Arial"/>
          <w:sz w:val="6"/>
          <w:szCs w:val="6"/>
        </w:rPr>
      </w:pPr>
    </w:p>
    <w:p w14:paraId="0D636489" w14:textId="391489A0" w:rsidR="004F369E" w:rsidRDefault="004F369E" w:rsidP="00374F74">
      <w:pPr>
        <w:pStyle w:val="Estilo1"/>
        <w:rPr>
          <w:rFonts w:cs="Arial"/>
          <w:sz w:val="6"/>
          <w:szCs w:val="6"/>
        </w:rPr>
      </w:pPr>
    </w:p>
    <w:p w14:paraId="63F09F42" w14:textId="77777777" w:rsidR="004F369E" w:rsidRDefault="004F369E"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56EEA1BB" w14:textId="77777777"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392"/>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4F369E">
      <w:headerReference w:type="default" r:id="rId8"/>
      <w:footerReference w:type="even" r:id="rId9"/>
      <w:footerReference w:type="default" r:id="rId10"/>
      <w:type w:val="continuous"/>
      <w:pgSz w:w="11907" w:h="16840" w:code="9"/>
      <w:pgMar w:top="1418" w:right="926" w:bottom="1418" w:left="1260" w:header="426" w:footer="33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C3FF" w14:textId="77777777" w:rsidR="00813880" w:rsidRDefault="00813880">
      <w:r>
        <w:separator/>
      </w:r>
    </w:p>
  </w:endnote>
  <w:endnote w:type="continuationSeparator" w:id="0">
    <w:p w14:paraId="4870EC38" w14:textId="77777777" w:rsidR="00813880" w:rsidRDefault="0081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0D0904C7" w:rsidR="00B43F88" w:rsidRDefault="00CC5D4B" w:rsidP="005C369E">
          <w:pPr>
            <w:pStyle w:val="Piedepgina"/>
            <w:rPr>
              <w:lang w:val="es-ES_tradnl"/>
            </w:rPr>
          </w:pPr>
          <w:r w:rsidRPr="004F369E">
            <w:rPr>
              <w:rFonts w:ascii="Calibri" w:hAnsi="Calibri"/>
              <w:szCs w:val="22"/>
            </w:rPr>
            <w:t>MOB 2023</w:t>
          </w: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3F44986E" w:rsidR="005D1994" w:rsidRDefault="009340A9" w:rsidP="009340A9">
    <w:pPr>
      <w:pStyle w:val="Piedepgina"/>
      <w:tabs>
        <w:tab w:val="clear" w:pos="4252"/>
        <w:tab w:val="clear" w:pos="8504"/>
        <w:tab w:val="left" w:pos="3792"/>
      </w:tabs>
      <w:ind w:right="360"/>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0699D" w14:textId="77777777" w:rsidR="00813880" w:rsidRDefault="00813880">
      <w:r>
        <w:separator/>
      </w:r>
    </w:p>
  </w:footnote>
  <w:footnote w:type="continuationSeparator" w:id="0">
    <w:p w14:paraId="7EE7ED0F" w14:textId="77777777" w:rsidR="00813880" w:rsidRDefault="00813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2" w:type="dxa"/>
      <w:tblLook w:val="04A0" w:firstRow="1" w:lastRow="0" w:firstColumn="1" w:lastColumn="0" w:noHBand="0" w:noVBand="1"/>
    </w:tblPr>
    <w:tblGrid>
      <w:gridCol w:w="222"/>
      <w:gridCol w:w="222"/>
      <w:gridCol w:w="9576"/>
    </w:tblGrid>
    <w:tr w:rsidR="00EF6BAD" w14:paraId="202D5F13" w14:textId="77777777" w:rsidTr="00EF6BAD">
      <w:tc>
        <w:tcPr>
          <w:tcW w:w="2410" w:type="dxa"/>
          <w:shd w:val="clear" w:color="auto" w:fill="auto"/>
          <w:hideMark/>
        </w:tcPr>
        <w:p w14:paraId="4C7F5D9B" w14:textId="25948903" w:rsidR="00E426B7" w:rsidRPr="00EF6BAD" w:rsidRDefault="00E426B7" w:rsidP="00EF6BAD">
          <w:pPr>
            <w:pStyle w:val="Encabezado"/>
            <w:rPr>
              <w:rFonts w:ascii="Calibri" w:hAnsi="Calibri"/>
              <w:lang w:eastAsia="es-ES"/>
            </w:rPr>
          </w:pPr>
        </w:p>
      </w:tc>
      <w:tc>
        <w:tcPr>
          <w:tcW w:w="4536" w:type="dxa"/>
          <w:shd w:val="clear" w:color="auto" w:fill="auto"/>
          <w:vAlign w:val="center"/>
          <w:hideMark/>
        </w:tcPr>
        <w:p w14:paraId="7336745B" w14:textId="4E5900EB" w:rsidR="00E426B7" w:rsidRPr="00EF6BAD" w:rsidRDefault="00E426B7" w:rsidP="00EF6BAD">
          <w:pPr>
            <w:pStyle w:val="Encabezado"/>
            <w:jc w:val="center"/>
            <w:rPr>
              <w:b/>
              <w:color w:val="404040"/>
              <w:sz w:val="24"/>
              <w:szCs w:val="24"/>
              <w:lang w:eastAsia="es-ES"/>
            </w:rPr>
          </w:pPr>
        </w:p>
      </w:tc>
      <w:tc>
        <w:tcPr>
          <w:tcW w:w="2977" w:type="dxa"/>
          <w:shd w:val="clear" w:color="auto" w:fill="auto"/>
          <w:hideMark/>
        </w:tcPr>
        <w:p w14:paraId="3C460254" w14:textId="4E8E16FF" w:rsidR="00E426B7" w:rsidRPr="00EF6BAD" w:rsidRDefault="00EF482B" w:rsidP="00EF6BAD">
          <w:pPr>
            <w:pStyle w:val="Encabezado"/>
            <w:rPr>
              <w:sz w:val="22"/>
              <w:szCs w:val="22"/>
              <w:lang w:eastAsia="es-ES"/>
            </w:rPr>
          </w:pPr>
          <w:r>
            <w:rPr>
              <w:noProof/>
            </w:rPr>
            <w:drawing>
              <wp:inline distT="0" distB="0" distL="0" distR="0" wp14:anchorId="3C1515F8" wp14:editId="0FF8A310">
                <wp:extent cx="594360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38175"/>
                        </a:xfrm>
                        <a:prstGeom prst="rect">
                          <a:avLst/>
                        </a:prstGeom>
                        <a:noFill/>
                        <a:ln>
                          <a:noFill/>
                        </a:ln>
                      </pic:spPr>
                    </pic:pic>
                  </a:graphicData>
                </a:graphic>
              </wp:inline>
            </w:drawing>
          </w:r>
        </w:p>
      </w:tc>
    </w:tr>
  </w:tbl>
  <w:p w14:paraId="07A52423" w14:textId="77777777" w:rsidR="005D1994" w:rsidRPr="00E426B7" w:rsidRDefault="005D1994" w:rsidP="00E426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181261">
    <w:abstractNumId w:val="13"/>
  </w:num>
  <w:num w:numId="2" w16cid:durableId="318311967">
    <w:abstractNumId w:val="10"/>
  </w:num>
  <w:num w:numId="3" w16cid:durableId="109009365">
    <w:abstractNumId w:val="8"/>
  </w:num>
  <w:num w:numId="4" w16cid:durableId="2019429464">
    <w:abstractNumId w:val="12"/>
  </w:num>
  <w:num w:numId="5" w16cid:durableId="2033262972">
    <w:abstractNumId w:val="15"/>
  </w:num>
  <w:num w:numId="6" w16cid:durableId="510022881">
    <w:abstractNumId w:val="1"/>
  </w:num>
  <w:num w:numId="7" w16cid:durableId="919143342">
    <w:abstractNumId w:val="3"/>
  </w:num>
  <w:num w:numId="8" w16cid:durableId="1273783537">
    <w:abstractNumId w:val="9"/>
  </w:num>
  <w:num w:numId="9" w16cid:durableId="689913734">
    <w:abstractNumId w:val="22"/>
  </w:num>
  <w:num w:numId="10" w16cid:durableId="9543615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7402805">
    <w:abstractNumId w:val="20"/>
  </w:num>
  <w:num w:numId="12" w16cid:durableId="1286736387">
    <w:abstractNumId w:val="14"/>
  </w:num>
  <w:num w:numId="13" w16cid:durableId="1443374900">
    <w:abstractNumId w:val="16"/>
  </w:num>
  <w:num w:numId="14" w16cid:durableId="1610354381">
    <w:abstractNumId w:val="18"/>
  </w:num>
  <w:num w:numId="15" w16cid:durableId="461924741">
    <w:abstractNumId w:val="2"/>
  </w:num>
  <w:num w:numId="16" w16cid:durableId="1830099027">
    <w:abstractNumId w:val="5"/>
  </w:num>
  <w:num w:numId="17" w16cid:durableId="519855627">
    <w:abstractNumId w:val="11"/>
  </w:num>
  <w:num w:numId="18" w16cid:durableId="1484002947">
    <w:abstractNumId w:val="19"/>
  </w:num>
  <w:num w:numId="19" w16cid:durableId="628708608">
    <w:abstractNumId w:val="7"/>
  </w:num>
  <w:num w:numId="20" w16cid:durableId="666399550">
    <w:abstractNumId w:val="17"/>
  </w:num>
  <w:num w:numId="21" w16cid:durableId="1748065754">
    <w:abstractNumId w:val="0"/>
  </w:num>
  <w:num w:numId="22" w16cid:durableId="1588537329">
    <w:abstractNumId w:val="23"/>
  </w:num>
  <w:num w:numId="23" w16cid:durableId="22092906">
    <w:abstractNumId w:val="6"/>
  </w:num>
  <w:num w:numId="24" w16cid:durableId="1615751211">
    <w:abstractNumId w:val="4"/>
  </w:num>
  <w:num w:numId="25" w16cid:durableId="16593831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5E"/>
    <w:rsid w:val="0000690B"/>
    <w:rsid w:val="0001089A"/>
    <w:rsid w:val="00013D45"/>
    <w:rsid w:val="0002097E"/>
    <w:rsid w:val="00021631"/>
    <w:rsid w:val="00021762"/>
    <w:rsid w:val="0003713E"/>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15219"/>
    <w:rsid w:val="002168FF"/>
    <w:rsid w:val="002507E3"/>
    <w:rsid w:val="00262B35"/>
    <w:rsid w:val="00263BFB"/>
    <w:rsid w:val="0026680A"/>
    <w:rsid w:val="00270CFA"/>
    <w:rsid w:val="00274663"/>
    <w:rsid w:val="00274668"/>
    <w:rsid w:val="00274C8E"/>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35FB"/>
    <w:rsid w:val="00403A3F"/>
    <w:rsid w:val="00404717"/>
    <w:rsid w:val="00404955"/>
    <w:rsid w:val="00407BD2"/>
    <w:rsid w:val="00416162"/>
    <w:rsid w:val="00426B4A"/>
    <w:rsid w:val="00447E12"/>
    <w:rsid w:val="004623BD"/>
    <w:rsid w:val="00466ED8"/>
    <w:rsid w:val="00470288"/>
    <w:rsid w:val="00470978"/>
    <w:rsid w:val="0048168F"/>
    <w:rsid w:val="004A08FF"/>
    <w:rsid w:val="004A4B8F"/>
    <w:rsid w:val="004A5441"/>
    <w:rsid w:val="004B0C3A"/>
    <w:rsid w:val="004B511D"/>
    <w:rsid w:val="004B5A02"/>
    <w:rsid w:val="004C013F"/>
    <w:rsid w:val="004D160D"/>
    <w:rsid w:val="004F0B9B"/>
    <w:rsid w:val="004F369E"/>
    <w:rsid w:val="00516D33"/>
    <w:rsid w:val="00516DA3"/>
    <w:rsid w:val="00530A99"/>
    <w:rsid w:val="00535AD0"/>
    <w:rsid w:val="005420C7"/>
    <w:rsid w:val="00544FD2"/>
    <w:rsid w:val="00551398"/>
    <w:rsid w:val="00551A58"/>
    <w:rsid w:val="00562681"/>
    <w:rsid w:val="00566504"/>
    <w:rsid w:val="0057104D"/>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7F7B"/>
    <w:rsid w:val="005F407E"/>
    <w:rsid w:val="00613DEE"/>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0BB4"/>
    <w:rsid w:val="007A622D"/>
    <w:rsid w:val="007D33B0"/>
    <w:rsid w:val="007E2BE4"/>
    <w:rsid w:val="007E304F"/>
    <w:rsid w:val="007E3B73"/>
    <w:rsid w:val="007F1A06"/>
    <w:rsid w:val="007F5F11"/>
    <w:rsid w:val="00813880"/>
    <w:rsid w:val="00823B8A"/>
    <w:rsid w:val="00846862"/>
    <w:rsid w:val="00846A1E"/>
    <w:rsid w:val="00866499"/>
    <w:rsid w:val="008724CB"/>
    <w:rsid w:val="00873F2D"/>
    <w:rsid w:val="008740CC"/>
    <w:rsid w:val="00881218"/>
    <w:rsid w:val="008923AC"/>
    <w:rsid w:val="00897215"/>
    <w:rsid w:val="00897E31"/>
    <w:rsid w:val="008A4E09"/>
    <w:rsid w:val="008B6298"/>
    <w:rsid w:val="008C4295"/>
    <w:rsid w:val="008D27BF"/>
    <w:rsid w:val="008D75E2"/>
    <w:rsid w:val="008E7CCE"/>
    <w:rsid w:val="00904005"/>
    <w:rsid w:val="0090697E"/>
    <w:rsid w:val="00920AC4"/>
    <w:rsid w:val="0092450D"/>
    <w:rsid w:val="00931D65"/>
    <w:rsid w:val="009340A9"/>
    <w:rsid w:val="00940EBC"/>
    <w:rsid w:val="009469EF"/>
    <w:rsid w:val="0095528C"/>
    <w:rsid w:val="00961F48"/>
    <w:rsid w:val="00966DA3"/>
    <w:rsid w:val="00974D5F"/>
    <w:rsid w:val="009750AE"/>
    <w:rsid w:val="00990C98"/>
    <w:rsid w:val="009A7315"/>
    <w:rsid w:val="009B03FE"/>
    <w:rsid w:val="009B3CC9"/>
    <w:rsid w:val="009C3A54"/>
    <w:rsid w:val="009D13C8"/>
    <w:rsid w:val="009D3A0A"/>
    <w:rsid w:val="009D4BAD"/>
    <w:rsid w:val="009E2664"/>
    <w:rsid w:val="009F1FF3"/>
    <w:rsid w:val="00A00236"/>
    <w:rsid w:val="00A02F96"/>
    <w:rsid w:val="00A053EF"/>
    <w:rsid w:val="00A172AF"/>
    <w:rsid w:val="00A24FE0"/>
    <w:rsid w:val="00A329D7"/>
    <w:rsid w:val="00A43C8A"/>
    <w:rsid w:val="00A836B3"/>
    <w:rsid w:val="00A90C2C"/>
    <w:rsid w:val="00AA4170"/>
    <w:rsid w:val="00AB6AE5"/>
    <w:rsid w:val="00AC54B3"/>
    <w:rsid w:val="00AC6D54"/>
    <w:rsid w:val="00AC7A9A"/>
    <w:rsid w:val="00AD609D"/>
    <w:rsid w:val="00AF44C4"/>
    <w:rsid w:val="00B01B5F"/>
    <w:rsid w:val="00B04D1D"/>
    <w:rsid w:val="00B1261A"/>
    <w:rsid w:val="00B21955"/>
    <w:rsid w:val="00B342FC"/>
    <w:rsid w:val="00B417EB"/>
    <w:rsid w:val="00B41D0C"/>
    <w:rsid w:val="00B4385E"/>
    <w:rsid w:val="00B43F88"/>
    <w:rsid w:val="00B4422D"/>
    <w:rsid w:val="00B45AEB"/>
    <w:rsid w:val="00B61066"/>
    <w:rsid w:val="00B7527F"/>
    <w:rsid w:val="00B77ED3"/>
    <w:rsid w:val="00B83A99"/>
    <w:rsid w:val="00B9332E"/>
    <w:rsid w:val="00B9619E"/>
    <w:rsid w:val="00BA180E"/>
    <w:rsid w:val="00BB7694"/>
    <w:rsid w:val="00BC56A2"/>
    <w:rsid w:val="00BC5D60"/>
    <w:rsid w:val="00BD4629"/>
    <w:rsid w:val="00BD55F4"/>
    <w:rsid w:val="00BD7DFF"/>
    <w:rsid w:val="00BE6ADB"/>
    <w:rsid w:val="00BF254C"/>
    <w:rsid w:val="00BF5E1A"/>
    <w:rsid w:val="00C00066"/>
    <w:rsid w:val="00C15E57"/>
    <w:rsid w:val="00C22023"/>
    <w:rsid w:val="00C351B8"/>
    <w:rsid w:val="00C56FAA"/>
    <w:rsid w:val="00C61429"/>
    <w:rsid w:val="00C6793F"/>
    <w:rsid w:val="00C67FF7"/>
    <w:rsid w:val="00C7359C"/>
    <w:rsid w:val="00C77155"/>
    <w:rsid w:val="00C81096"/>
    <w:rsid w:val="00C85C83"/>
    <w:rsid w:val="00CB144D"/>
    <w:rsid w:val="00CB17FE"/>
    <w:rsid w:val="00CB372B"/>
    <w:rsid w:val="00CB7B15"/>
    <w:rsid w:val="00CC237F"/>
    <w:rsid w:val="00CC5D4B"/>
    <w:rsid w:val="00CD5F01"/>
    <w:rsid w:val="00CE5906"/>
    <w:rsid w:val="00CF2C0E"/>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3C51"/>
    <w:rsid w:val="00DA682D"/>
    <w:rsid w:val="00DB3DB1"/>
    <w:rsid w:val="00DC36EB"/>
    <w:rsid w:val="00DC4F7C"/>
    <w:rsid w:val="00DC5AE2"/>
    <w:rsid w:val="00DD4611"/>
    <w:rsid w:val="00DD7DE4"/>
    <w:rsid w:val="00DE7204"/>
    <w:rsid w:val="00DF7D91"/>
    <w:rsid w:val="00E01C6F"/>
    <w:rsid w:val="00E152FD"/>
    <w:rsid w:val="00E2057C"/>
    <w:rsid w:val="00E252B3"/>
    <w:rsid w:val="00E26679"/>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482B"/>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B6FC1"/>
    <w:rsid w:val="00FC2C6A"/>
    <w:rsid w:val="00FC4074"/>
    <w:rsid w:val="00FC72EC"/>
    <w:rsid w:val="00FD279F"/>
    <w:rsid w:val="00FD35FA"/>
    <w:rsid w:val="00FD3E0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 w:type="paragraph" w:styleId="Revisin">
    <w:name w:val="Revision"/>
    <w:hidden/>
    <w:uiPriority w:val="99"/>
    <w:semiHidden/>
    <w:rsid w:val="00447E12"/>
    <w:rPr>
      <w:rFonts w:ascii="Arial" w:hAnsi="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FAB9-DFAD-495C-BB22-DEFA2BD1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1489</Words>
  <Characters>8193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Blanca Beatriz Jiménez Cerro</cp:lastModifiedBy>
  <cp:revision>3</cp:revision>
  <cp:lastPrinted>2018-07-25T08:16:00Z</cp:lastPrinted>
  <dcterms:created xsi:type="dcterms:W3CDTF">2023-01-12T12:55:00Z</dcterms:created>
  <dcterms:modified xsi:type="dcterms:W3CDTF">2023-01-12T12:56:00Z</dcterms:modified>
</cp:coreProperties>
</file>